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5" w:rsidRDefault="00BD3C95" w:rsidP="009525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5E5" w:rsidRDefault="009525E5" w:rsidP="009525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Т</w:t>
      </w:r>
      <w:r w:rsidR="008A64A6">
        <w:rPr>
          <w:rFonts w:ascii="Times New Roman" w:hAnsi="Times New Roman" w:cs="Times New Roman"/>
          <w:b/>
          <w:sz w:val="28"/>
          <w:szCs w:val="28"/>
        </w:rPr>
        <w:t>ова</w:t>
      </w:r>
      <w:r>
        <w:rPr>
          <w:rFonts w:ascii="Times New Roman" w:hAnsi="Times New Roman" w:cs="Times New Roman"/>
          <w:b/>
          <w:sz w:val="28"/>
          <w:szCs w:val="28"/>
        </w:rPr>
        <w:t>рной комиссии</w:t>
      </w:r>
    </w:p>
    <w:p w:rsidR="009525E5" w:rsidRDefault="009525E5" w:rsidP="009525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ТОО «Корпорация Казахмыс»</w:t>
      </w:r>
    </w:p>
    <w:p w:rsidR="009525E5" w:rsidRDefault="009525E5" w:rsidP="009525E5">
      <w:pPr>
        <w:spacing w:after="0" w:line="240" w:lineRule="auto"/>
        <w:ind w:firstLine="552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_______________________________</w:t>
      </w:r>
    </w:p>
    <w:p w:rsidR="009525E5" w:rsidRDefault="009525E5" w:rsidP="009525E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наименование юридического  лица или  физического лица</w:t>
      </w:r>
      <w:proofErr w:type="gramEnd"/>
    </w:p>
    <w:p w:rsidR="009525E5" w:rsidRDefault="009525E5" w:rsidP="009525E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участника СЭТ ТОО «Корпорация Казахмыс»)</w:t>
      </w:r>
    </w:p>
    <w:p w:rsidR="009525E5" w:rsidRDefault="009525E5" w:rsidP="009525E5">
      <w:pPr>
        <w:rPr>
          <w:rFonts w:ascii="Times New Roman" w:hAnsi="Times New Roman" w:cs="Times New Roman"/>
          <w:sz w:val="28"/>
          <w:szCs w:val="28"/>
        </w:rPr>
      </w:pPr>
    </w:p>
    <w:p w:rsidR="009525E5" w:rsidRDefault="009525E5" w:rsidP="00952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525E5" w:rsidRDefault="009525E5" w:rsidP="00952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согласии на снятие суммы НДС с выигрышной цены в Системе электронных торгов </w:t>
      </w:r>
      <w:r w:rsidR="008A64A6">
        <w:rPr>
          <w:rFonts w:ascii="Times New Roman" w:hAnsi="Times New Roman" w:cs="Times New Roman"/>
          <w:b/>
          <w:sz w:val="28"/>
          <w:szCs w:val="28"/>
        </w:rPr>
        <w:t xml:space="preserve">товаров, работ и услуг </w:t>
      </w:r>
      <w:r>
        <w:rPr>
          <w:rFonts w:ascii="Times New Roman" w:hAnsi="Times New Roman" w:cs="Times New Roman"/>
          <w:b/>
          <w:sz w:val="28"/>
          <w:szCs w:val="28"/>
        </w:rPr>
        <w:t>ТОО «Корпорация Казахмыс»</w:t>
      </w:r>
    </w:p>
    <w:p w:rsidR="009525E5" w:rsidRDefault="009525E5" w:rsidP="00952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E5" w:rsidRDefault="009525E5" w:rsidP="0095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E5" w:rsidRDefault="009525E5" w:rsidP="0095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___________________________(наименование организации) в лице директора _______________________(Ф.И.О.) подтверждает, что не состоит в Налоговом комитете на учете по налогу на добавленную стоимость (НДС)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правка с НК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25E5" w:rsidRDefault="009525E5" w:rsidP="00952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Системе электронных торгов </w:t>
      </w:r>
      <w:r w:rsidR="008A64A6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>
        <w:rPr>
          <w:rFonts w:ascii="Times New Roman" w:hAnsi="Times New Roman" w:cs="Times New Roman"/>
          <w:sz w:val="28"/>
          <w:szCs w:val="28"/>
        </w:rPr>
        <w:t>ТОО «Корпорация Казахмыс», даю согласие на снятие суммы НДС с цены, внесенной (с учетом НДС) при участии в электронных торгах ТОО «Корпорация Казахмыс», в случае признания ценового предложения выигрышным и объявлением моей организации победителем.</w:t>
      </w:r>
    </w:p>
    <w:p w:rsidR="009525E5" w:rsidRDefault="009525E5" w:rsidP="009525E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случае, получения свидетельства о постановке на учет по НДС, обязуюсь уведомить об этом ТОО «Корпорация Казахмыс» и  предоставить в О</w:t>
      </w:r>
      <w:r w:rsidR="008A64A6">
        <w:rPr>
          <w:rFonts w:ascii="Times New Roman" w:hAnsi="Times New Roman" w:cs="Times New Roman"/>
          <w:i/>
          <w:sz w:val="28"/>
          <w:szCs w:val="28"/>
        </w:rPr>
        <w:t>тдел электронных торгов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4A6">
        <w:rPr>
          <w:rFonts w:ascii="Times New Roman" w:hAnsi="Times New Roman" w:cs="Times New Roman"/>
          <w:i/>
          <w:sz w:val="28"/>
          <w:szCs w:val="28"/>
        </w:rPr>
        <w:t>ТОО «Корпорация Казахмыс»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электронную сканированную копию и нотариально заверенную копию Свидетельства о постановке на учет по 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 в ср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 3 (три) рабочих дня.</w:t>
      </w:r>
    </w:p>
    <w:p w:rsidR="009525E5" w:rsidRDefault="009525E5" w:rsidP="00952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E5" w:rsidRDefault="009525E5" w:rsidP="009525E5">
      <w:pPr>
        <w:tabs>
          <w:tab w:val="left" w:pos="6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          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</w:t>
      </w:r>
    </w:p>
    <w:p w:rsidR="009525E5" w:rsidRDefault="009525E5" w:rsidP="009525E5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(Ф.И.О. директора)</w:t>
      </w:r>
    </w:p>
    <w:p w:rsidR="00BA7197" w:rsidRDefault="009525E5" w:rsidP="009525E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М.П.</w:t>
      </w:r>
    </w:p>
    <w:sectPr w:rsidR="00BA7197" w:rsidSect="000D1278">
      <w:headerReference w:type="default" r:id="rId7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47" w:rsidRDefault="00BE0747" w:rsidP="006B78DA">
      <w:pPr>
        <w:spacing w:after="0" w:line="240" w:lineRule="auto"/>
      </w:pPr>
      <w:r>
        <w:separator/>
      </w:r>
    </w:p>
  </w:endnote>
  <w:endnote w:type="continuationSeparator" w:id="0">
    <w:p w:rsidR="00BE0747" w:rsidRDefault="00BE0747" w:rsidP="006B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47" w:rsidRDefault="00BE0747" w:rsidP="006B78DA">
      <w:pPr>
        <w:spacing w:after="0" w:line="240" w:lineRule="auto"/>
      </w:pPr>
      <w:r>
        <w:separator/>
      </w:r>
    </w:p>
  </w:footnote>
  <w:footnote w:type="continuationSeparator" w:id="0">
    <w:p w:rsidR="00BE0747" w:rsidRDefault="00BE0747" w:rsidP="006B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DA" w:rsidRPr="006B78DA" w:rsidRDefault="006B78DA" w:rsidP="006B78DA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6B78DA">
      <w:rPr>
        <w:rFonts w:ascii="Times New Roman" w:hAnsi="Times New Roman" w:cs="Times New Roman"/>
        <w:i/>
        <w:sz w:val="24"/>
        <w:szCs w:val="24"/>
      </w:rPr>
      <w:t xml:space="preserve">Приложение </w:t>
    </w:r>
  </w:p>
  <w:p w:rsidR="008A64A6" w:rsidRDefault="006B78DA" w:rsidP="006B78DA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6B78DA">
      <w:rPr>
        <w:rFonts w:ascii="Times New Roman" w:hAnsi="Times New Roman" w:cs="Times New Roman"/>
        <w:i/>
        <w:sz w:val="24"/>
        <w:szCs w:val="24"/>
      </w:rPr>
      <w:t xml:space="preserve">к Положению о Системе электронных торгов </w:t>
    </w:r>
    <w:r w:rsidR="008A64A6">
      <w:rPr>
        <w:rFonts w:ascii="Times New Roman" w:hAnsi="Times New Roman" w:cs="Times New Roman"/>
        <w:i/>
        <w:sz w:val="24"/>
        <w:szCs w:val="24"/>
      </w:rPr>
      <w:t xml:space="preserve">товаров, работ и услуг </w:t>
    </w:r>
  </w:p>
  <w:p w:rsidR="006B78DA" w:rsidRPr="006B78DA" w:rsidRDefault="006B78DA" w:rsidP="006B78DA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6B78DA">
      <w:rPr>
        <w:rFonts w:ascii="Times New Roman" w:hAnsi="Times New Roman" w:cs="Times New Roman"/>
        <w:i/>
        <w:sz w:val="24"/>
        <w:szCs w:val="24"/>
      </w:rPr>
      <w:t>ТОО «Корпорация Казахмыс»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5"/>
    <w:rsid w:val="000D1278"/>
    <w:rsid w:val="006B78DA"/>
    <w:rsid w:val="00713008"/>
    <w:rsid w:val="008563BE"/>
    <w:rsid w:val="008A64A6"/>
    <w:rsid w:val="008F3994"/>
    <w:rsid w:val="009525E5"/>
    <w:rsid w:val="00BA7197"/>
    <w:rsid w:val="00BD3C95"/>
    <w:rsid w:val="00BE0747"/>
    <w:rsid w:val="00E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kk-K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8DA"/>
    <w:rPr>
      <w:rFonts w:ascii="Calibri" w:eastAsia="Calibri" w:hAnsi="Calibri" w:cs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6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8DA"/>
    <w:rPr>
      <w:rFonts w:ascii="Calibri" w:eastAsia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kk-K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8DA"/>
    <w:rPr>
      <w:rFonts w:ascii="Calibri" w:eastAsia="Calibri" w:hAnsi="Calibri" w:cs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6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8DA"/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Сиваевская</dc:creator>
  <cp:lastModifiedBy>Оксана Сиваевская</cp:lastModifiedBy>
  <cp:revision>5</cp:revision>
  <dcterms:created xsi:type="dcterms:W3CDTF">2018-01-05T09:32:00Z</dcterms:created>
  <dcterms:modified xsi:type="dcterms:W3CDTF">2018-01-08T07:05:00Z</dcterms:modified>
</cp:coreProperties>
</file>